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3905D785" w:rsidR="00BB19DB" w:rsidRPr="00F45400" w:rsidRDefault="007D1496" w:rsidP="00992A7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4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5779" w:rsidRPr="00F45400">
        <w:rPr>
          <w:rFonts w:ascii="Arial" w:hAnsi="Arial" w:cs="Arial"/>
          <w:b/>
          <w:color w:val="000000" w:themeColor="text1"/>
          <w:sz w:val="22"/>
          <w:szCs w:val="22"/>
        </w:rPr>
        <w:t>Regional Parish OHSEP Directors</w:t>
      </w:r>
      <w:r w:rsidR="00BB19DB" w:rsidRPr="00F45400">
        <w:rPr>
          <w:rFonts w:ascii="Arial" w:hAnsi="Arial" w:cs="Arial"/>
          <w:b/>
          <w:color w:val="000000" w:themeColor="text1"/>
          <w:sz w:val="22"/>
          <w:szCs w:val="22"/>
        </w:rPr>
        <w:t xml:space="preserve"> Monthly Meeting </w:t>
      </w:r>
    </w:p>
    <w:p w14:paraId="2CA7A0C5" w14:textId="3A056650" w:rsidR="00F466ED" w:rsidRPr="00F45400" w:rsidRDefault="009559D4" w:rsidP="00F466ED">
      <w:pPr>
        <w:jc w:val="center"/>
        <w:rPr>
          <w:rFonts w:ascii="Arial" w:hAnsi="Arial"/>
          <w:sz w:val="22"/>
          <w:szCs w:val="22"/>
        </w:rPr>
      </w:pPr>
      <w:r w:rsidRPr="00F45400">
        <w:rPr>
          <w:rFonts w:ascii="Arial" w:hAnsi="Arial"/>
          <w:sz w:val="22"/>
          <w:szCs w:val="22"/>
        </w:rPr>
        <w:t xml:space="preserve">Wednesday April 27, 2022 </w:t>
      </w:r>
      <w:r w:rsidR="00F466ED" w:rsidRPr="00F45400">
        <w:rPr>
          <w:rFonts w:ascii="Arial" w:hAnsi="Arial"/>
          <w:sz w:val="22"/>
          <w:szCs w:val="22"/>
        </w:rPr>
        <w:t>at 10:00 AM</w:t>
      </w:r>
    </w:p>
    <w:p w14:paraId="1D300DAF" w14:textId="72778E94" w:rsidR="00F466ED" w:rsidRPr="00F45400" w:rsidRDefault="005B0844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45400">
        <w:rPr>
          <w:rFonts w:ascii="Arial" w:hAnsi="Arial" w:cs="Arial"/>
          <w:color w:val="000000" w:themeColor="text1"/>
          <w:sz w:val="22"/>
          <w:szCs w:val="22"/>
        </w:rPr>
        <w:t>7667 Independence Blvd.</w:t>
      </w:r>
    </w:p>
    <w:p w14:paraId="6FA5C7B6" w14:textId="27F3BDAC" w:rsidR="005B0844" w:rsidRPr="00F45400" w:rsidRDefault="005B0844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45400">
        <w:rPr>
          <w:rFonts w:ascii="Arial" w:hAnsi="Arial" w:cs="Arial"/>
          <w:color w:val="000000" w:themeColor="text1"/>
          <w:sz w:val="22"/>
          <w:szCs w:val="22"/>
        </w:rPr>
        <w:t>Baton Rouge, LA 70806</w:t>
      </w:r>
    </w:p>
    <w:p w14:paraId="4CC028F4" w14:textId="7C10A31A" w:rsidR="005B0844" w:rsidRPr="00F45400" w:rsidRDefault="007E1B21" w:rsidP="005B084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Over Watch </w:t>
      </w:r>
      <w:r w:rsidR="005B0844" w:rsidRPr="00F45400">
        <w:rPr>
          <w:rFonts w:ascii="Arial" w:hAnsi="Arial" w:cs="Arial"/>
          <w:color w:val="000000" w:themeColor="text1"/>
          <w:sz w:val="22"/>
          <w:szCs w:val="22"/>
        </w:rPr>
        <w:t>Meeting Room</w:t>
      </w:r>
    </w:p>
    <w:p w14:paraId="5B31DEAA" w14:textId="77777777" w:rsidR="00F466ED" w:rsidRPr="00F45400" w:rsidRDefault="00F466ED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37FA59" w14:textId="77777777" w:rsidR="00F466ED" w:rsidRPr="00F45400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Call to Order</w:t>
      </w:r>
      <w:bookmarkStart w:id="0" w:name="_GoBack"/>
      <w:bookmarkEnd w:id="0"/>
    </w:p>
    <w:p w14:paraId="358BF2F6" w14:textId="13BF9470" w:rsidR="007A3B5F" w:rsidRPr="00F45400" w:rsidRDefault="005B0844" w:rsidP="00704854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Joe Ganote, Chairman</w:t>
      </w:r>
    </w:p>
    <w:p w14:paraId="54F49DE9" w14:textId="77777777" w:rsidR="007A3B5F" w:rsidRPr="00F45400" w:rsidRDefault="007A3B5F" w:rsidP="00C823AE">
      <w:pPr>
        <w:pStyle w:val="ListParagraph"/>
        <w:shd w:val="clear" w:color="auto" w:fill="FFFFFF"/>
        <w:ind w:left="144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E0716CA" w14:textId="1A28B165" w:rsidR="002D5A12" w:rsidRPr="00F45400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Welcome</w:t>
      </w:r>
    </w:p>
    <w:p w14:paraId="262A2E09" w14:textId="406C78D0" w:rsidR="007926C0" w:rsidRPr="00F45400" w:rsidRDefault="007926C0" w:rsidP="007926C0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Joe Ganote</w:t>
      </w:r>
      <w:r w:rsidR="00D24D86" w:rsidRPr="00F45400">
        <w:rPr>
          <w:rFonts w:ascii="Arial" w:hAnsi="Arial" w:cs="Arial"/>
          <w:color w:val="000000"/>
          <w:sz w:val="22"/>
          <w:szCs w:val="22"/>
        </w:rPr>
        <w:t>, Chairman</w:t>
      </w:r>
    </w:p>
    <w:p w14:paraId="4A4E0EF9" w14:textId="77777777" w:rsidR="002D5A12" w:rsidRPr="00F45400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75AC59E" w14:textId="69514669" w:rsidR="00F466ED" w:rsidRPr="00F45400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Roll Call</w:t>
      </w:r>
    </w:p>
    <w:p w14:paraId="005C0D4D" w14:textId="72624FBD" w:rsidR="00F466ED" w:rsidRPr="00F45400" w:rsidRDefault="005B0844" w:rsidP="00704854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Joe Ganote, Chairman</w:t>
      </w:r>
    </w:p>
    <w:p w14:paraId="04997779" w14:textId="77777777" w:rsidR="00F45400" w:rsidRDefault="00F45400" w:rsidP="007C5A3C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F45400" w:rsidSect="00C27CC0">
          <w:headerReference w:type="first" r:id="rId12"/>
          <w:footerReference w:type="first" r:id="rId13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14:paraId="1E3E07C1" w14:textId="538E0CD7" w:rsidR="00F45400" w:rsidRDefault="00F45400" w:rsidP="00F45400">
      <w:pPr>
        <w:pStyle w:val="ListParagraph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GOHSEP Director-Casey Tingle</w:t>
      </w:r>
    </w:p>
    <w:p w14:paraId="53BCFE20" w14:textId="1B476D6F" w:rsidR="00712826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One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</w:t>
      </w:r>
      <w:r w:rsidR="00712826" w:rsidRPr="00F45400">
        <w:rPr>
          <w:rFonts w:ascii="Arial" w:hAnsi="Arial" w:cs="Arial"/>
          <w:color w:val="000000"/>
          <w:sz w:val="22"/>
          <w:szCs w:val="22"/>
        </w:rPr>
        <w:t>Patrick Harvey</w:t>
      </w:r>
    </w:p>
    <w:p w14:paraId="3C9BBDDD" w14:textId="5A719DBB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Two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Clay Rives</w:t>
      </w:r>
    </w:p>
    <w:p w14:paraId="0A391E7F" w14:textId="196E7F29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Three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Joe Ganote</w:t>
      </w:r>
    </w:p>
    <w:p w14:paraId="2D05371A" w14:textId="26F3548E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Four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Liz Hill</w:t>
      </w:r>
    </w:p>
    <w:p w14:paraId="097DD03E" w14:textId="639D63EE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Five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Dick Gremillion</w:t>
      </w:r>
    </w:p>
    <w:p w14:paraId="221FED12" w14:textId="7B839D85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Six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Kenneth Moore</w:t>
      </w:r>
    </w:p>
    <w:p w14:paraId="152E9723" w14:textId="0C9C9990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Seven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Robert Jump</w:t>
      </w:r>
    </w:p>
    <w:p w14:paraId="768BF2C9" w14:textId="772A8F1D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Eight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Neal Brown</w:t>
      </w:r>
    </w:p>
    <w:p w14:paraId="06D4CCA7" w14:textId="16A1BFC8" w:rsidR="002D5A12" w:rsidRPr="00F45400" w:rsidRDefault="002D5A12" w:rsidP="00F45400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Region Nine</w:t>
      </w:r>
      <w:r w:rsidR="00D526CC" w:rsidRPr="00F45400">
        <w:rPr>
          <w:rFonts w:ascii="Arial" w:hAnsi="Arial" w:cs="Arial"/>
          <w:color w:val="000000"/>
          <w:sz w:val="22"/>
          <w:szCs w:val="22"/>
        </w:rPr>
        <w:t>- Dawson Prime</w:t>
      </w:r>
      <w:r w:rsidR="000E0506" w:rsidRPr="00F45400">
        <w:rPr>
          <w:rFonts w:ascii="Arial" w:hAnsi="Arial" w:cs="Arial"/>
          <w:color w:val="000000"/>
          <w:sz w:val="22"/>
          <w:szCs w:val="22"/>
        </w:rPr>
        <w:t>s</w:t>
      </w:r>
    </w:p>
    <w:p w14:paraId="3ADB08E9" w14:textId="77777777" w:rsidR="00F45400" w:rsidRDefault="00F45400" w:rsidP="00F45400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  <w:sectPr w:rsidR="00F45400" w:rsidSect="00F45400">
          <w:type w:val="continuous"/>
          <w:pgSz w:w="12240" w:h="15840" w:code="1"/>
          <w:pgMar w:top="1440" w:right="1440" w:bottom="1440" w:left="1440" w:header="1152" w:footer="720" w:gutter="0"/>
          <w:cols w:num="2" w:space="180"/>
          <w:titlePg/>
          <w:docGrid w:linePitch="360"/>
        </w:sectPr>
      </w:pPr>
    </w:p>
    <w:p w14:paraId="667700B6" w14:textId="0E890D97" w:rsidR="00F466ED" w:rsidRPr="00F45400" w:rsidRDefault="00F466ED" w:rsidP="00C823AE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14:paraId="2AE455EF" w14:textId="391E7829" w:rsidR="002D5A12" w:rsidRPr="00F45400" w:rsidRDefault="009559D4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 xml:space="preserve">Approval </w:t>
      </w:r>
      <w:r w:rsidR="004F1731" w:rsidRPr="00F45400">
        <w:rPr>
          <w:rFonts w:ascii="Arial" w:hAnsi="Arial" w:cs="Arial"/>
          <w:color w:val="000000"/>
          <w:sz w:val="22"/>
          <w:szCs w:val="22"/>
        </w:rPr>
        <w:t>of</w:t>
      </w:r>
      <w:r w:rsidR="00FA2B4E" w:rsidRPr="00F45400">
        <w:rPr>
          <w:rFonts w:ascii="Arial" w:hAnsi="Arial" w:cs="Arial"/>
          <w:color w:val="000000"/>
          <w:sz w:val="22"/>
          <w:szCs w:val="22"/>
        </w:rPr>
        <w:t xml:space="preserve"> </w:t>
      </w:r>
      <w:r w:rsidR="004F1731" w:rsidRPr="00F45400">
        <w:rPr>
          <w:rFonts w:ascii="Arial" w:hAnsi="Arial" w:cs="Arial"/>
          <w:color w:val="000000"/>
          <w:sz w:val="22"/>
          <w:szCs w:val="22"/>
        </w:rPr>
        <w:t xml:space="preserve">February 2022 </w:t>
      </w:r>
      <w:r w:rsidR="002D5A12" w:rsidRPr="00F45400">
        <w:rPr>
          <w:rFonts w:ascii="Arial" w:hAnsi="Arial" w:cs="Arial"/>
          <w:color w:val="000000"/>
          <w:sz w:val="22"/>
          <w:szCs w:val="22"/>
        </w:rPr>
        <w:t>Meeting Minutes</w:t>
      </w:r>
    </w:p>
    <w:p w14:paraId="00E1D2A6" w14:textId="77777777" w:rsidR="002D5A12" w:rsidRPr="00F45400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D1B6F3" w14:textId="637CAC69" w:rsidR="00F466ED" w:rsidRPr="00F45400" w:rsidRDefault="00F45400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GOHSEP Director Report</w:t>
      </w:r>
    </w:p>
    <w:p w14:paraId="205256D0" w14:textId="45AC476D" w:rsidR="00F45400" w:rsidRPr="00F45400" w:rsidRDefault="00F45400" w:rsidP="00F45400">
      <w:pPr>
        <w:pStyle w:val="ListParagraph"/>
        <w:numPr>
          <w:ilvl w:val="1"/>
          <w:numId w:val="2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2022 Regular Legislative Session</w:t>
      </w:r>
    </w:p>
    <w:p w14:paraId="192DAD15" w14:textId="77777777" w:rsidR="00F45400" w:rsidRPr="00F45400" w:rsidRDefault="00F45400" w:rsidP="005B0844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1AA3A91" w14:textId="77777777" w:rsidR="00F45400" w:rsidRPr="00F45400" w:rsidRDefault="009559D4" w:rsidP="00F45400">
      <w:pPr>
        <w:pStyle w:val="ListParagraph"/>
        <w:numPr>
          <w:ilvl w:val="1"/>
          <w:numId w:val="2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 xml:space="preserve">2023 </w:t>
      </w:r>
      <w:r w:rsidR="00F45400" w:rsidRPr="00F45400">
        <w:rPr>
          <w:rFonts w:ascii="Arial" w:hAnsi="Arial" w:cs="Arial"/>
          <w:color w:val="000000"/>
          <w:sz w:val="22"/>
          <w:szCs w:val="22"/>
        </w:rPr>
        <w:t>New Grants</w:t>
      </w:r>
    </w:p>
    <w:p w14:paraId="310D682A" w14:textId="77777777" w:rsidR="00F45400" w:rsidRPr="00F45400" w:rsidRDefault="009559D4" w:rsidP="00F4540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Emergency Operations Center Grant</w:t>
      </w:r>
      <w:r w:rsidR="008A51FE" w:rsidRPr="00F45400">
        <w:rPr>
          <w:rFonts w:ascii="Arial" w:hAnsi="Arial" w:cs="Arial"/>
          <w:sz w:val="22"/>
          <w:szCs w:val="22"/>
        </w:rPr>
        <w:t xml:space="preserve"> </w:t>
      </w:r>
    </w:p>
    <w:p w14:paraId="13CD6A95" w14:textId="4C62D067" w:rsidR="009559D4" w:rsidRPr="00F45400" w:rsidRDefault="008A51FE" w:rsidP="00F4540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 xml:space="preserve">Pre Disaster Mitigation </w:t>
      </w:r>
    </w:p>
    <w:p w14:paraId="05E1EE04" w14:textId="6424CA8C" w:rsidR="00F45400" w:rsidRPr="00F45400" w:rsidRDefault="00F45400" w:rsidP="00F45400">
      <w:pPr>
        <w:rPr>
          <w:rFonts w:ascii="Arial" w:hAnsi="Arial" w:cs="Arial"/>
          <w:sz w:val="22"/>
          <w:szCs w:val="22"/>
        </w:rPr>
      </w:pPr>
    </w:p>
    <w:p w14:paraId="727B5976" w14:textId="673E6062" w:rsidR="00F45400" w:rsidRPr="00F45400" w:rsidRDefault="00F45400" w:rsidP="00F45400">
      <w:pPr>
        <w:pStyle w:val="ListParagraph"/>
        <w:numPr>
          <w:ilvl w:val="1"/>
          <w:numId w:val="2"/>
        </w:num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F45400">
        <w:rPr>
          <w:rFonts w:ascii="Arial" w:hAnsi="Arial" w:cs="Arial"/>
          <w:color w:val="000000"/>
          <w:sz w:val="22"/>
          <w:szCs w:val="22"/>
        </w:rPr>
        <w:t>Other Updates</w:t>
      </w:r>
    </w:p>
    <w:p w14:paraId="442F01EE" w14:textId="77777777" w:rsidR="00F274C5" w:rsidRPr="00F45400" w:rsidRDefault="00F274C5" w:rsidP="00F274C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A58D6C6" w14:textId="3DF06F0A" w:rsidR="005E24F1" w:rsidRPr="00F45400" w:rsidRDefault="009559D4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2022 Regional  Hurricane Preparedness Workshop</w:t>
      </w:r>
    </w:p>
    <w:p w14:paraId="48C21730" w14:textId="375FE8AA" w:rsidR="005E24F1" w:rsidRPr="00F45400" w:rsidRDefault="009559D4" w:rsidP="005E24F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Amy Dawson</w:t>
      </w:r>
      <w:r w:rsidR="004D29E5" w:rsidRPr="00F45400">
        <w:rPr>
          <w:rFonts w:ascii="Arial" w:hAnsi="Arial" w:cs="Arial"/>
          <w:sz w:val="22"/>
          <w:szCs w:val="22"/>
        </w:rPr>
        <w:t>, Emergency Management Program Manager</w:t>
      </w:r>
    </w:p>
    <w:p w14:paraId="68BCB260" w14:textId="77777777" w:rsidR="005E24F1" w:rsidRPr="00F45400" w:rsidRDefault="005E24F1" w:rsidP="005E24F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94C919F" w14:textId="40EF25C4" w:rsidR="009453C1" w:rsidRPr="00F45400" w:rsidRDefault="009559D4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 xml:space="preserve">2022 </w:t>
      </w:r>
      <w:r w:rsidR="009453C1" w:rsidRPr="00F45400">
        <w:rPr>
          <w:rFonts w:ascii="Arial" w:hAnsi="Arial" w:cs="Arial"/>
          <w:sz w:val="22"/>
          <w:szCs w:val="22"/>
        </w:rPr>
        <w:t xml:space="preserve">LEMC </w:t>
      </w:r>
    </w:p>
    <w:p w14:paraId="15579D34" w14:textId="39F94747" w:rsidR="009453C1" w:rsidRPr="00F45400" w:rsidRDefault="009453C1" w:rsidP="009453C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Christina Dayries, Deputy Director</w:t>
      </w:r>
    </w:p>
    <w:p w14:paraId="2B304EDA" w14:textId="77777777" w:rsidR="009453C1" w:rsidRPr="00F45400" w:rsidRDefault="009453C1" w:rsidP="009453C1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7558B5C" w14:textId="3188AE77" w:rsidR="001A3824" w:rsidRPr="00F45400" w:rsidRDefault="001A3824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2022 Non Disaster Preparedness Grant</w:t>
      </w:r>
      <w:r w:rsidR="00F45400" w:rsidRPr="00F45400">
        <w:rPr>
          <w:rFonts w:ascii="Arial" w:hAnsi="Arial" w:cs="Arial"/>
          <w:sz w:val="22"/>
          <w:szCs w:val="22"/>
        </w:rPr>
        <w:t>s</w:t>
      </w:r>
    </w:p>
    <w:p w14:paraId="2DA08D5D" w14:textId="6D197BC6" w:rsidR="001A3824" w:rsidRPr="00F45400" w:rsidRDefault="001A3824" w:rsidP="001A382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Catesha Williams-Smith</w:t>
      </w:r>
      <w:r w:rsidR="004D29E5" w:rsidRPr="00F45400">
        <w:rPr>
          <w:rFonts w:ascii="Arial" w:hAnsi="Arial" w:cs="Arial"/>
          <w:sz w:val="22"/>
          <w:szCs w:val="22"/>
        </w:rPr>
        <w:t>, Section Chief Grants and Administration</w:t>
      </w:r>
    </w:p>
    <w:p w14:paraId="38BDC971" w14:textId="77777777" w:rsidR="001A3824" w:rsidRPr="00F45400" w:rsidRDefault="001A3824" w:rsidP="001A382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7B2B5C34" w14:textId="4ADC1FC7" w:rsidR="00AA0586" w:rsidRPr="00F45400" w:rsidRDefault="001A3824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O</w:t>
      </w:r>
      <w:r w:rsidR="00AA0586" w:rsidRPr="00F45400">
        <w:rPr>
          <w:rFonts w:ascii="Arial" w:hAnsi="Arial" w:cs="Arial"/>
          <w:sz w:val="22"/>
          <w:szCs w:val="22"/>
        </w:rPr>
        <w:t>pen Discussion</w:t>
      </w:r>
    </w:p>
    <w:p w14:paraId="693B814D" w14:textId="77777777" w:rsidR="00F466ED" w:rsidRPr="00F45400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54FF1F" w14:textId="29C41273" w:rsidR="00EA0719" w:rsidRPr="00F45400" w:rsidRDefault="00F466ED" w:rsidP="0039362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>Adjournment</w:t>
      </w:r>
    </w:p>
    <w:sectPr w:rsidR="00EA0719" w:rsidRPr="00F45400" w:rsidSect="00F45400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9066" w14:textId="77777777" w:rsidR="00EA5515" w:rsidRDefault="00EA5515">
      <w:r>
        <w:separator/>
      </w:r>
    </w:p>
  </w:endnote>
  <w:endnote w:type="continuationSeparator" w:id="0">
    <w:p w14:paraId="301FB73A" w14:textId="77777777" w:rsidR="00EA5515" w:rsidRDefault="00E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8E88" w14:textId="77777777" w:rsidR="00EA5515" w:rsidRDefault="00EA5515">
      <w:r>
        <w:separator/>
      </w:r>
    </w:p>
  </w:footnote>
  <w:footnote w:type="continuationSeparator" w:id="0">
    <w:p w14:paraId="6D8B2B6B" w14:textId="77777777" w:rsidR="00EA5515" w:rsidRDefault="00E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0B2351D5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245E20"/>
    <w:multiLevelType w:val="hybridMultilevel"/>
    <w:tmpl w:val="926003C2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F93AC6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8194C"/>
    <w:multiLevelType w:val="hybridMultilevel"/>
    <w:tmpl w:val="7BB66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8E3953"/>
    <w:multiLevelType w:val="hybridMultilevel"/>
    <w:tmpl w:val="CB90C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506"/>
    <w:rsid w:val="000E066C"/>
    <w:rsid w:val="000E6A88"/>
    <w:rsid w:val="000F2F30"/>
    <w:rsid w:val="001041DA"/>
    <w:rsid w:val="00104961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A3824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56EF6"/>
    <w:rsid w:val="002640A8"/>
    <w:rsid w:val="0026735B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D5A12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74D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459C"/>
    <w:rsid w:val="0043554C"/>
    <w:rsid w:val="0043694E"/>
    <w:rsid w:val="004413BE"/>
    <w:rsid w:val="00442BC3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76BB9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29E5"/>
    <w:rsid w:val="004D5CF1"/>
    <w:rsid w:val="004D78D3"/>
    <w:rsid w:val="004E2364"/>
    <w:rsid w:val="004E32D4"/>
    <w:rsid w:val="004E4B94"/>
    <w:rsid w:val="004E4DE4"/>
    <w:rsid w:val="004E7AA1"/>
    <w:rsid w:val="004F173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E24F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6F5555"/>
    <w:rsid w:val="00700F3B"/>
    <w:rsid w:val="00704854"/>
    <w:rsid w:val="00710215"/>
    <w:rsid w:val="00712826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C7293"/>
    <w:rsid w:val="007C7F4F"/>
    <w:rsid w:val="007D1496"/>
    <w:rsid w:val="007D55BF"/>
    <w:rsid w:val="007E0D8D"/>
    <w:rsid w:val="007E1B21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011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A51FE"/>
    <w:rsid w:val="008B71FA"/>
    <w:rsid w:val="008C16C5"/>
    <w:rsid w:val="008C6CCE"/>
    <w:rsid w:val="008D5E8F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31CF"/>
    <w:rsid w:val="0092593C"/>
    <w:rsid w:val="009352C1"/>
    <w:rsid w:val="00943442"/>
    <w:rsid w:val="009453C1"/>
    <w:rsid w:val="00945D23"/>
    <w:rsid w:val="009508B1"/>
    <w:rsid w:val="00953210"/>
    <w:rsid w:val="00954D90"/>
    <w:rsid w:val="00955779"/>
    <w:rsid w:val="009559D4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4CD8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E671E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ACF"/>
    <w:rsid w:val="00AA0586"/>
    <w:rsid w:val="00AA4DB5"/>
    <w:rsid w:val="00AB298F"/>
    <w:rsid w:val="00AB3829"/>
    <w:rsid w:val="00AB38A3"/>
    <w:rsid w:val="00AC7B85"/>
    <w:rsid w:val="00AD4F60"/>
    <w:rsid w:val="00AF2E90"/>
    <w:rsid w:val="00B146BE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26CC"/>
    <w:rsid w:val="00D54CF0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45F0F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86DBF"/>
    <w:rsid w:val="00E9449C"/>
    <w:rsid w:val="00E9460F"/>
    <w:rsid w:val="00EA0280"/>
    <w:rsid w:val="00EA0719"/>
    <w:rsid w:val="00EA18AB"/>
    <w:rsid w:val="00EA5515"/>
    <w:rsid w:val="00EA75F6"/>
    <w:rsid w:val="00EC3A81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274C5"/>
    <w:rsid w:val="00F302EE"/>
    <w:rsid w:val="00F3376A"/>
    <w:rsid w:val="00F347E2"/>
    <w:rsid w:val="00F36C43"/>
    <w:rsid w:val="00F414EB"/>
    <w:rsid w:val="00F45400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2B4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91E2F5-8200-44FC-B8A1-351D568B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983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3</cp:revision>
  <cp:lastPrinted>2022-02-07T13:54:00Z</cp:lastPrinted>
  <dcterms:created xsi:type="dcterms:W3CDTF">2022-04-26T17:14:00Z</dcterms:created>
  <dcterms:modified xsi:type="dcterms:W3CDTF">2022-04-26T20:49:00Z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